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1" w:rsidRPr="00BE69E4" w:rsidRDefault="00ED07F6" w:rsidP="008035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E69E4">
        <w:rPr>
          <w:rFonts w:asciiTheme="majorHAnsi" w:hAnsiTheme="majorHAnsi" w:cs="Times New Roman"/>
          <w:b/>
          <w:sz w:val="24"/>
          <w:szCs w:val="24"/>
        </w:rPr>
        <w:t>Творческая группа</w:t>
      </w:r>
      <w:r w:rsidR="005B4821" w:rsidRPr="00BE69E4">
        <w:rPr>
          <w:rFonts w:asciiTheme="majorHAnsi" w:hAnsiTheme="majorHAnsi" w:cs="Times New Roman"/>
          <w:b/>
          <w:sz w:val="24"/>
          <w:szCs w:val="24"/>
        </w:rPr>
        <w:t xml:space="preserve"> «</w:t>
      </w:r>
      <w:r w:rsidRPr="00BE69E4">
        <w:rPr>
          <w:rFonts w:asciiTheme="majorHAnsi" w:hAnsiTheme="majorHAnsi" w:cs="Times New Roman"/>
          <w:sz w:val="24"/>
          <w:szCs w:val="24"/>
        </w:rPr>
        <w:t>Актуальные вопросы работы  с  ГИС «Навигатор». Актуализация модуля «Мероприятия» в  системе ГИС АО «Навигатор</w:t>
      </w:r>
      <w:r w:rsidR="005B4821" w:rsidRPr="00BE69E4">
        <w:rPr>
          <w:rFonts w:asciiTheme="majorHAnsi" w:hAnsiTheme="majorHAnsi" w:cs="Times New Roman"/>
          <w:b/>
          <w:sz w:val="24"/>
          <w:szCs w:val="24"/>
        </w:rPr>
        <w:t>»</w:t>
      </w:r>
      <w:r w:rsidR="002C7611" w:rsidRPr="00BE69E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A254F" w:rsidRPr="00BE69E4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BE69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11.10</w:t>
      </w:r>
      <w:r w:rsidR="00022917" w:rsidRPr="00BE69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.2022</w:t>
      </w:r>
      <w:r w:rsidR="002C7611" w:rsidRPr="00BE69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г.</w:t>
      </w:r>
    </w:p>
    <w:p w:rsidR="00022917" w:rsidRPr="00BE69E4" w:rsidRDefault="00022917" w:rsidP="0002291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22917" w:rsidRDefault="002C7611" w:rsidP="00803598">
      <w:pPr>
        <w:spacing w:after="0" w:line="240" w:lineRule="auto"/>
        <w:ind w:hanging="42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E69E4">
        <w:rPr>
          <w:rFonts w:asciiTheme="majorHAnsi" w:eastAsia="Times New Roman" w:hAnsiTheme="majorHAnsi" w:cs="Times New Roman"/>
          <w:sz w:val="24"/>
          <w:szCs w:val="24"/>
          <w:lang w:eastAsia="ru-RU"/>
        </w:rPr>
        <w:t>Ме</w:t>
      </w:r>
      <w:r w:rsidR="00022917" w:rsidRPr="00BE69E4">
        <w:rPr>
          <w:rFonts w:asciiTheme="majorHAnsi" w:eastAsia="Times New Roman" w:hAnsiTheme="majorHAnsi" w:cs="Times New Roman"/>
          <w:sz w:val="24"/>
          <w:szCs w:val="24"/>
          <w:lang w:eastAsia="ru-RU"/>
        </w:rPr>
        <w:t>сто проведения УДЮЦ, актовый зал, 2 этаж</w:t>
      </w:r>
      <w:r w:rsidR="00895FCA">
        <w:rPr>
          <w:rFonts w:asciiTheme="majorHAnsi" w:eastAsia="Times New Roman" w:hAnsiTheme="majorHAnsi" w:cs="Times New Roman"/>
          <w:sz w:val="24"/>
          <w:szCs w:val="24"/>
          <w:lang w:eastAsia="ru-RU"/>
        </w:rPr>
        <w:t>.  Начало мероприятия 10.</w:t>
      </w:r>
      <w:r w:rsidRPr="00BE69E4">
        <w:rPr>
          <w:rFonts w:asciiTheme="majorHAnsi" w:eastAsia="Times New Roman" w:hAnsiTheme="majorHAnsi" w:cs="Times New Roman"/>
          <w:sz w:val="24"/>
          <w:szCs w:val="24"/>
          <w:lang w:eastAsia="ru-RU"/>
        </w:rPr>
        <w:t>00</w:t>
      </w:r>
      <w:r w:rsidR="00B6248E" w:rsidRPr="00BE69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DE2FDF" w:rsidRPr="00BE69E4" w:rsidRDefault="00DE2FDF" w:rsidP="00803598">
      <w:pPr>
        <w:spacing w:after="0" w:line="240" w:lineRule="auto"/>
        <w:ind w:hanging="42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1588"/>
        <w:gridCol w:w="4792"/>
        <w:gridCol w:w="3509"/>
      </w:tblGrid>
      <w:tr w:rsidR="00BE69E4" w:rsidRPr="00BE69E4" w:rsidTr="009579B8">
        <w:tc>
          <w:tcPr>
            <w:tcW w:w="1588" w:type="dxa"/>
          </w:tcPr>
          <w:p w:rsidR="002C7611" w:rsidRPr="00BE69E4" w:rsidRDefault="002C7611" w:rsidP="000229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69E4">
              <w:rPr>
                <w:rFonts w:asciiTheme="majorHAnsi" w:hAnsiTheme="majorHAns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792" w:type="dxa"/>
          </w:tcPr>
          <w:p w:rsidR="002C7611" w:rsidRPr="00BE69E4" w:rsidRDefault="002C7611" w:rsidP="000229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69E4">
              <w:rPr>
                <w:rFonts w:asciiTheme="majorHAnsi" w:hAnsiTheme="majorHAnsi" w:cs="Times New Roman"/>
                <w:sz w:val="24"/>
                <w:szCs w:val="24"/>
              </w:rPr>
              <w:t>Темы сообщений</w:t>
            </w:r>
          </w:p>
        </w:tc>
        <w:tc>
          <w:tcPr>
            <w:tcW w:w="3509" w:type="dxa"/>
          </w:tcPr>
          <w:p w:rsidR="002C7611" w:rsidRPr="00BE69E4" w:rsidRDefault="002C7611" w:rsidP="000229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69E4">
              <w:rPr>
                <w:rFonts w:asciiTheme="majorHAnsi" w:hAnsiTheme="majorHAnsi" w:cs="Times New Roman"/>
                <w:sz w:val="24"/>
                <w:szCs w:val="24"/>
              </w:rPr>
              <w:t>Ответственные</w:t>
            </w:r>
          </w:p>
          <w:p w:rsidR="002C7611" w:rsidRPr="00BE69E4" w:rsidRDefault="002C7611" w:rsidP="000229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69E4" w:rsidRPr="00BE69E4" w:rsidTr="009579B8">
        <w:trPr>
          <w:trHeight w:val="1176"/>
        </w:trPr>
        <w:tc>
          <w:tcPr>
            <w:tcW w:w="1588" w:type="dxa"/>
            <w:hideMark/>
          </w:tcPr>
          <w:p w:rsidR="001E63B5" w:rsidRPr="00BE69E4" w:rsidRDefault="007A254F" w:rsidP="00022917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9.</w:t>
            </w:r>
            <w:r w:rsidR="00E43D89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30–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</w:t>
            </w:r>
            <w:r w:rsidR="001E63B5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2" w:type="dxa"/>
            <w:hideMark/>
          </w:tcPr>
          <w:p w:rsidR="00DE2FDF" w:rsidRPr="00BE69E4" w:rsidRDefault="001E63B5" w:rsidP="00022917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Регистрация участников.</w:t>
            </w:r>
            <w:r w:rsidR="00DE2FD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E2FDF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Приветственное  слово.</w:t>
            </w:r>
          </w:p>
        </w:tc>
        <w:tc>
          <w:tcPr>
            <w:tcW w:w="3509" w:type="dxa"/>
            <w:hideMark/>
          </w:tcPr>
          <w:p w:rsidR="00022917" w:rsidRPr="00BE69E4" w:rsidRDefault="00ED07F6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Корзюк</w:t>
            </w:r>
            <w:proofErr w:type="spellEnd"/>
            <w:r w:rsidR="001E63B5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О.Г.,</w:t>
            </w:r>
            <w:r w:rsidR="00E43D89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B6248E" w:rsidRPr="00BE69E4" w:rsidRDefault="001E63B5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07F6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ТГ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7A254F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ПФДО</w:t>
            </w:r>
            <w:r w:rsidR="007A254F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  <w:p w:rsidR="007A254F" w:rsidRPr="00BE69E4" w:rsidRDefault="00B6248E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№2»</w:t>
            </w:r>
            <w:r w:rsidR="001E63B5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3B5" w:rsidRPr="00BE69E4" w:rsidRDefault="001E63B5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BE69E4" w:rsidRPr="00BE69E4" w:rsidTr="00DE2FDF">
        <w:trPr>
          <w:trHeight w:val="1353"/>
        </w:trPr>
        <w:tc>
          <w:tcPr>
            <w:tcW w:w="1588" w:type="dxa"/>
            <w:hideMark/>
          </w:tcPr>
          <w:p w:rsidR="001E63B5" w:rsidRPr="00BE69E4" w:rsidRDefault="001E63B5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4792" w:type="dxa"/>
            <w:hideMark/>
          </w:tcPr>
          <w:p w:rsidR="001E63B5" w:rsidRPr="00BE69E4" w:rsidRDefault="00ED07F6" w:rsidP="000548FF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E63B5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«Промежуточные результаты реализации проекта «Успех каждого ребенка» национального проекта «Образование» </w:t>
            </w:r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3509" w:type="dxa"/>
            <w:hideMark/>
          </w:tcPr>
          <w:p w:rsidR="001E63B5" w:rsidRPr="00BE69E4" w:rsidRDefault="00ED07F6" w:rsidP="007A254F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Корзюк</w:t>
            </w:r>
            <w:proofErr w:type="spellEnd"/>
            <w:r w:rsidR="001E63B5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О.Г.,</w:t>
            </w:r>
          </w:p>
          <w:p w:rsidR="007A254F" w:rsidRPr="00BE69E4" w:rsidRDefault="001E63B5" w:rsidP="007A254F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A47DE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ТГ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7A254F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ПФДО</w:t>
            </w:r>
            <w:r w:rsidR="007A254F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  <w:p w:rsidR="00B6248E" w:rsidRPr="00BE69E4" w:rsidRDefault="00B6248E" w:rsidP="007A254F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№2»</w:t>
            </w:r>
          </w:p>
          <w:p w:rsidR="001E63B5" w:rsidRPr="00BE69E4" w:rsidRDefault="001E63B5" w:rsidP="007A254F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BE69E4" w:rsidRPr="00BE69E4" w:rsidTr="00895FCA">
        <w:trPr>
          <w:trHeight w:val="1221"/>
        </w:trPr>
        <w:tc>
          <w:tcPr>
            <w:tcW w:w="1588" w:type="dxa"/>
          </w:tcPr>
          <w:p w:rsidR="00693635" w:rsidRPr="00BE69E4" w:rsidRDefault="00AD462E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10.20-10.40</w:t>
            </w:r>
          </w:p>
        </w:tc>
        <w:tc>
          <w:tcPr>
            <w:tcW w:w="4792" w:type="dxa"/>
          </w:tcPr>
          <w:p w:rsidR="00693635" w:rsidRPr="00BE69E4" w:rsidRDefault="00693635" w:rsidP="00CA4DA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«Анализ правильности занесения данных в ГИС АО «Навигатор» на </w:t>
            </w:r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основе тарификации 2022-2023 учебного 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3509" w:type="dxa"/>
          </w:tcPr>
          <w:p w:rsidR="00693635" w:rsidRPr="00BE69E4" w:rsidRDefault="00693635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Шаперова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О.А.,</w:t>
            </w:r>
          </w:p>
          <w:p w:rsidR="00693635" w:rsidRPr="00BE69E4" w:rsidRDefault="00693635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</w:tr>
      <w:tr w:rsidR="00BE69E4" w:rsidRPr="00BE69E4" w:rsidTr="00895FCA">
        <w:trPr>
          <w:trHeight w:val="1125"/>
        </w:trPr>
        <w:tc>
          <w:tcPr>
            <w:tcW w:w="1588" w:type="dxa"/>
          </w:tcPr>
          <w:p w:rsidR="00693635" w:rsidRPr="00BE69E4" w:rsidRDefault="00AD462E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10.40-11.00</w:t>
            </w:r>
          </w:p>
        </w:tc>
        <w:tc>
          <w:tcPr>
            <w:tcW w:w="4792" w:type="dxa"/>
          </w:tcPr>
          <w:p w:rsidR="00693635" w:rsidRPr="00BE69E4" w:rsidRDefault="00693635" w:rsidP="00CA4DA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«Представление м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одели сходимости на 2023 год. Выдача договоров ПФ в сентябре 2022 года, ошибки и замечания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509" w:type="dxa"/>
          </w:tcPr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Прохорчик Е.Е.,</w:t>
            </w:r>
          </w:p>
          <w:p w:rsidR="00693635" w:rsidRPr="00BE69E4" w:rsidRDefault="00693635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МОЦ</w:t>
            </w:r>
          </w:p>
        </w:tc>
      </w:tr>
      <w:tr w:rsidR="00BE69E4" w:rsidRPr="00BE69E4" w:rsidTr="009579B8">
        <w:trPr>
          <w:trHeight w:val="992"/>
        </w:trPr>
        <w:tc>
          <w:tcPr>
            <w:tcW w:w="1588" w:type="dxa"/>
          </w:tcPr>
          <w:p w:rsidR="00ED07F6" w:rsidRPr="00BE69E4" w:rsidRDefault="00AD462E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4792" w:type="dxa"/>
          </w:tcPr>
          <w:p w:rsidR="00ED07F6" w:rsidRPr="00BE69E4" w:rsidRDefault="00895FCA" w:rsidP="00895FC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Презентация опыта работы по теме</w:t>
            </w:r>
            <w:r w:rsidR="00932190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:</w:t>
            </w:r>
            <w:r w:rsidR="003958EC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9E4"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«Опыт внедрения ГИС АО Навигатор дополнительного образования в МО «Холмогорский муниципальный район»</w:t>
            </w:r>
            <w:r w:rsidR="00BE69E4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958EC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(из опыта работы</w:t>
            </w:r>
            <w:r w:rsidR="00BA3C18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МОЦ </w:t>
            </w:r>
            <w:r w:rsid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Холмогорского района</w:t>
            </w:r>
            <w:r w:rsidR="003958EC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</w:tcPr>
          <w:p w:rsidR="00895FCA" w:rsidRDefault="00ED07F6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Шумова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С.Е, </w:t>
            </w:r>
          </w:p>
          <w:p w:rsidR="00895FCA" w:rsidRDefault="00ED07F6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r w:rsidR="00932190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7F6" w:rsidRPr="00BE69E4" w:rsidRDefault="00ED07F6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Емецкая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СШ» - РЦДО</w:t>
            </w:r>
          </w:p>
        </w:tc>
      </w:tr>
      <w:tr w:rsidR="00BE69E4" w:rsidRPr="00BE69E4" w:rsidTr="009579B8">
        <w:trPr>
          <w:trHeight w:val="992"/>
        </w:trPr>
        <w:tc>
          <w:tcPr>
            <w:tcW w:w="1588" w:type="dxa"/>
          </w:tcPr>
          <w:p w:rsidR="002A47DE" w:rsidRPr="00BE69E4" w:rsidRDefault="00AD462E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4792" w:type="dxa"/>
          </w:tcPr>
          <w:p w:rsidR="002A47DE" w:rsidRPr="00BE69E4" w:rsidRDefault="00895FCA" w:rsidP="00895FC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Презентация опыта работы по теме</w:t>
            </w:r>
            <w:r w:rsidR="002A47DE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:</w:t>
            </w:r>
            <w:r w:rsidR="00224A20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9E4"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«Опыт внедрения ГИС АО Навигатор дополнительного образования в </w:t>
            </w:r>
            <w:r w:rsid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РЦДО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»</w:t>
            </w:r>
            <w:r w:rsid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224A20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="003958EC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</w:t>
            </w:r>
            <w:r w:rsidR="00224A20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опыта работы</w:t>
            </w:r>
            <w:r w:rsidR="00BE69E4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ответственного </w:t>
            </w:r>
            <w:proofErr w:type="gramStart"/>
            <w:r w:rsidR="00BE69E4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E69E4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Навигатор РЦДО</w:t>
            </w:r>
            <w:r w:rsidR="00224A20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</w:tcPr>
          <w:p w:rsidR="00895FCA" w:rsidRDefault="002A47DE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Плотникова Е.С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., </w:t>
            </w:r>
          </w:p>
          <w:p w:rsidR="00895FCA" w:rsidRDefault="002A47DE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педагог-организатор,   </w:t>
            </w:r>
          </w:p>
          <w:p w:rsidR="002A47DE" w:rsidRPr="00BE69E4" w:rsidRDefault="002A47DE" w:rsidP="00BE69E4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Емецкая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СШ» - РЦДО</w:t>
            </w:r>
          </w:p>
        </w:tc>
      </w:tr>
      <w:tr w:rsidR="00BE69E4" w:rsidRPr="00BE69E4" w:rsidTr="009579B8">
        <w:trPr>
          <w:trHeight w:val="992"/>
        </w:trPr>
        <w:tc>
          <w:tcPr>
            <w:tcW w:w="1588" w:type="dxa"/>
          </w:tcPr>
          <w:p w:rsidR="00693635" w:rsidRPr="00BE69E4" w:rsidRDefault="00AD462E" w:rsidP="007A254F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11.30-11.50</w:t>
            </w:r>
          </w:p>
        </w:tc>
        <w:tc>
          <w:tcPr>
            <w:tcW w:w="4792" w:type="dxa"/>
          </w:tcPr>
          <w:p w:rsidR="00693635" w:rsidRPr="00BE69E4" w:rsidRDefault="00895FCA" w:rsidP="006943F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Презентация опыта работы по теме</w:t>
            </w:r>
            <w:r w:rsidR="00693635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:</w:t>
            </w:r>
            <w:r w:rsidR="00693635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6943FC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Персонифицированное финансирование дополнительного образования детей </w:t>
            </w:r>
            <w:r w:rsidR="00693635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примере </w:t>
            </w:r>
            <w:r w:rsidR="00693635" w:rsidRPr="00BE69E4">
              <w:rPr>
                <w:rFonts w:asciiTheme="majorHAnsi" w:hAnsiTheme="majorHAnsi"/>
                <w:sz w:val="24"/>
                <w:szCs w:val="24"/>
              </w:rPr>
              <w:t xml:space="preserve"> Ульяновской школы</w:t>
            </w:r>
            <w:r w:rsidR="006943FC" w:rsidRPr="00BE69E4">
              <w:rPr>
                <w:rFonts w:asciiTheme="majorHAnsi" w:hAnsiTheme="majorHAnsi"/>
                <w:sz w:val="24"/>
                <w:szCs w:val="24"/>
              </w:rPr>
              <w:t>: опыт участия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="006943FC" w:rsidRPr="00BE69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93635" w:rsidRPr="00BE69E4">
              <w:rPr>
                <w:rFonts w:asciiTheme="majorHAnsi" w:hAnsiTheme="majorHAnsi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3509" w:type="dxa"/>
          </w:tcPr>
          <w:p w:rsidR="00693635" w:rsidRDefault="00693635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Конева Анна Валерьевна,</w:t>
            </w:r>
          </w:p>
          <w:p w:rsidR="00895FCA" w:rsidRPr="00895FCA" w:rsidRDefault="00241287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93635" w:rsidRPr="00BE69E4" w:rsidRDefault="00895FCA" w:rsidP="00CA4DA0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</w:t>
            </w:r>
            <w:r w:rsidR="00693635"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Ульяновская СОШ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69E4" w:rsidRPr="00BE69E4" w:rsidTr="00895FCA">
        <w:trPr>
          <w:trHeight w:val="1113"/>
        </w:trPr>
        <w:tc>
          <w:tcPr>
            <w:tcW w:w="1588" w:type="dxa"/>
          </w:tcPr>
          <w:p w:rsidR="00693635" w:rsidRPr="00BE69E4" w:rsidRDefault="00AD462E" w:rsidP="000229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11.50-12.10</w:t>
            </w:r>
          </w:p>
        </w:tc>
        <w:tc>
          <w:tcPr>
            <w:tcW w:w="4792" w:type="dxa"/>
          </w:tcPr>
          <w:p w:rsidR="00693635" w:rsidRPr="00BE69E4" w:rsidRDefault="00693635" w:rsidP="00CA4DA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«Изменения в интерфейсе программы Навигатор </w:t>
            </w:r>
            <w:proofErr w:type="spellStart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Букинг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2022 году»</w:t>
            </w:r>
          </w:p>
        </w:tc>
        <w:tc>
          <w:tcPr>
            <w:tcW w:w="3509" w:type="dxa"/>
          </w:tcPr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Кашицкий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Д.В.,</w:t>
            </w:r>
          </w:p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педагог дополнительного  образования   </w:t>
            </w:r>
          </w:p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№1»</w:t>
            </w:r>
          </w:p>
        </w:tc>
      </w:tr>
      <w:tr w:rsidR="00BE69E4" w:rsidRPr="00BE69E4" w:rsidTr="009579B8">
        <w:trPr>
          <w:trHeight w:val="994"/>
        </w:trPr>
        <w:tc>
          <w:tcPr>
            <w:tcW w:w="1588" w:type="dxa"/>
          </w:tcPr>
          <w:p w:rsidR="00693635" w:rsidRPr="00BE69E4" w:rsidRDefault="00AD462E" w:rsidP="000229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4792" w:type="dxa"/>
          </w:tcPr>
          <w:p w:rsidR="00693635" w:rsidRPr="00BE69E4" w:rsidRDefault="00693635" w:rsidP="00CA4DA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Мастер-класс</w:t>
            </w:r>
            <w:r w:rsidR="00895FC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по теме</w:t>
            </w:r>
            <w:r w:rsidRPr="00BE69E4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:</w:t>
            </w:r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«Использования плагина </w:t>
            </w:r>
            <w:proofErr w:type="spellStart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Absolute</w:t>
            </w:r>
            <w:proofErr w:type="spellEnd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Enable</w:t>
            </w:r>
            <w:proofErr w:type="spellEnd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Right</w:t>
            </w:r>
            <w:proofErr w:type="spellEnd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Click</w:t>
            </w:r>
            <w:proofErr w:type="spellEnd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Copy</w:t>
            </w:r>
            <w:proofErr w:type="spellEnd"/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в браузерах для копирования данных из журналов посещения, когда н</w:t>
            </w:r>
            <w:r w:rsidR="00895FCA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е работает выгрузка </w:t>
            </w:r>
            <w:proofErr w:type="spellStart"/>
            <w:r w:rsidR="00895FCA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csv</w:t>
            </w:r>
            <w:proofErr w:type="spellEnd"/>
            <w:r w:rsidR="00895FCA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файлов»</w:t>
            </w:r>
          </w:p>
        </w:tc>
        <w:tc>
          <w:tcPr>
            <w:tcW w:w="3509" w:type="dxa"/>
          </w:tcPr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Кашицкий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Д.В.,</w:t>
            </w:r>
          </w:p>
          <w:p w:rsidR="00693635" w:rsidRPr="00BE69E4" w:rsidRDefault="00693635" w:rsidP="00CA4DA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педагог дополнительного  образования   </w:t>
            </w:r>
          </w:p>
          <w:p w:rsidR="00693635" w:rsidRPr="00BE69E4" w:rsidRDefault="00693635" w:rsidP="00CA4DA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№1»</w:t>
            </w:r>
          </w:p>
        </w:tc>
      </w:tr>
      <w:tr w:rsidR="00BE69E4" w:rsidRPr="00BE69E4" w:rsidTr="00895FCA">
        <w:trPr>
          <w:trHeight w:val="268"/>
        </w:trPr>
        <w:tc>
          <w:tcPr>
            <w:tcW w:w="1588" w:type="dxa"/>
          </w:tcPr>
          <w:p w:rsidR="00693635" w:rsidRPr="00BE69E4" w:rsidRDefault="00AD462E" w:rsidP="000229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4792" w:type="dxa"/>
          </w:tcPr>
          <w:p w:rsidR="00693635" w:rsidRPr="00BE69E4" w:rsidRDefault="00693635" w:rsidP="00693635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Модуль «Мероприятия» в ГИС АО «Навигатор». Обсуждение пе</w:t>
            </w:r>
            <w:r w:rsidR="00895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речня  региональных мероприятий.</w:t>
            </w:r>
          </w:p>
        </w:tc>
        <w:tc>
          <w:tcPr>
            <w:tcW w:w="3509" w:type="dxa"/>
          </w:tcPr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Корзюк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О.Г.,</w:t>
            </w:r>
          </w:p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руководитель ТГ  «ПФДО»</w:t>
            </w:r>
          </w:p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№2»</w:t>
            </w:r>
          </w:p>
          <w:p w:rsidR="00693635" w:rsidRPr="00BE69E4" w:rsidRDefault="00AD462E" w:rsidP="00AD462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BE69E4" w:rsidRPr="00BE69E4" w:rsidTr="009579B8">
        <w:trPr>
          <w:trHeight w:val="1200"/>
        </w:trPr>
        <w:tc>
          <w:tcPr>
            <w:tcW w:w="1588" w:type="dxa"/>
          </w:tcPr>
          <w:p w:rsidR="00693635" w:rsidRPr="00BE69E4" w:rsidRDefault="00AD462E" w:rsidP="000229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lastRenderedPageBreak/>
              <w:t>12.50-13.10</w:t>
            </w:r>
          </w:p>
        </w:tc>
        <w:tc>
          <w:tcPr>
            <w:tcW w:w="4792" w:type="dxa"/>
          </w:tcPr>
          <w:p w:rsidR="00693635" w:rsidRPr="00BE69E4" w:rsidRDefault="00AD462E" w:rsidP="00AD462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Мастер-класс</w:t>
            </w:r>
            <w:r w:rsidR="00895FC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по теме</w:t>
            </w:r>
            <w:r w:rsidRPr="00BE69E4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895FC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«</w:t>
            </w:r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Создание и обработка заявки в модуле «Мероприятия</w:t>
            </w:r>
            <w:r w:rsidR="009579B8"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» </w:t>
            </w:r>
            <w:r w:rsidRPr="00BE69E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в ГИС </w:t>
            </w:r>
            <w:r w:rsidR="00895FCA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АО Навигатор»</w:t>
            </w:r>
          </w:p>
        </w:tc>
        <w:tc>
          <w:tcPr>
            <w:tcW w:w="3509" w:type="dxa"/>
          </w:tcPr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Корзюк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О.Г.,</w:t>
            </w:r>
          </w:p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руководитель ТГ  «ПФДО»</w:t>
            </w:r>
          </w:p>
          <w:p w:rsidR="00AD462E" w:rsidRPr="00BE69E4" w:rsidRDefault="00AD462E" w:rsidP="00AD462E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№2»</w:t>
            </w:r>
          </w:p>
          <w:p w:rsidR="00693635" w:rsidRPr="00BE69E4" w:rsidRDefault="00AD462E" w:rsidP="00AD462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BE69E4" w:rsidRPr="00BE69E4" w:rsidTr="009579B8">
        <w:trPr>
          <w:trHeight w:val="1190"/>
        </w:trPr>
        <w:tc>
          <w:tcPr>
            <w:tcW w:w="1588" w:type="dxa"/>
          </w:tcPr>
          <w:p w:rsidR="00693635" w:rsidRPr="00BE69E4" w:rsidRDefault="00693635" w:rsidP="00AD462E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13.</w:t>
            </w:r>
            <w:r w:rsidR="00AD462E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0-1</w:t>
            </w:r>
            <w:r w:rsidR="00AD462E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AD462E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2" w:type="dxa"/>
          </w:tcPr>
          <w:p w:rsidR="00693635" w:rsidRPr="00BE69E4" w:rsidRDefault="00693635" w:rsidP="007A254F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Рефлексия. Итоги заседания</w:t>
            </w:r>
          </w:p>
        </w:tc>
        <w:tc>
          <w:tcPr>
            <w:tcW w:w="3509" w:type="dxa"/>
          </w:tcPr>
          <w:p w:rsidR="00693635" w:rsidRPr="00BE69E4" w:rsidRDefault="00693635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Корзюк</w:t>
            </w:r>
            <w:proofErr w:type="spellEnd"/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О.Г.,</w:t>
            </w:r>
          </w:p>
          <w:p w:rsidR="00693635" w:rsidRPr="00BE69E4" w:rsidRDefault="00693635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руководитель РМО «ПФДО»</w:t>
            </w:r>
          </w:p>
          <w:p w:rsidR="00693635" w:rsidRPr="00BE69E4" w:rsidRDefault="00693635" w:rsidP="00022917">
            <w:pPr>
              <w:ind w:right="-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МБОУ «ОСОШ №2»</w:t>
            </w:r>
          </w:p>
          <w:p w:rsidR="00693635" w:rsidRPr="00BE69E4" w:rsidRDefault="00693635" w:rsidP="000229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</w:tbl>
    <w:p w:rsidR="007C2288" w:rsidRPr="00BE69E4" w:rsidRDefault="007C2288">
      <w:pPr>
        <w:rPr>
          <w:rFonts w:asciiTheme="majorHAnsi" w:hAnsiTheme="majorHAnsi" w:cs="Times New Roman"/>
          <w:sz w:val="24"/>
          <w:szCs w:val="24"/>
        </w:rPr>
      </w:pPr>
    </w:p>
    <w:sectPr w:rsidR="007C2288" w:rsidRPr="00BE69E4" w:rsidSect="008035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B2B"/>
    <w:multiLevelType w:val="hybridMultilevel"/>
    <w:tmpl w:val="5F64FA0E"/>
    <w:lvl w:ilvl="0" w:tplc="968E3256">
      <w:start w:val="1"/>
      <w:numFmt w:val="decimal"/>
      <w:lvlText w:val="%1."/>
      <w:lvlJc w:val="left"/>
      <w:pPr>
        <w:ind w:left="6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65" w:hanging="360"/>
      </w:pPr>
    </w:lvl>
    <w:lvl w:ilvl="2" w:tplc="0419001B" w:tentative="1">
      <w:start w:val="1"/>
      <w:numFmt w:val="lowerRoman"/>
      <w:lvlText w:val="%3."/>
      <w:lvlJc w:val="right"/>
      <w:pPr>
        <w:ind w:left="8085" w:hanging="180"/>
      </w:pPr>
    </w:lvl>
    <w:lvl w:ilvl="3" w:tplc="0419000F" w:tentative="1">
      <w:start w:val="1"/>
      <w:numFmt w:val="decimal"/>
      <w:lvlText w:val="%4."/>
      <w:lvlJc w:val="left"/>
      <w:pPr>
        <w:ind w:left="8805" w:hanging="360"/>
      </w:pPr>
    </w:lvl>
    <w:lvl w:ilvl="4" w:tplc="04190019" w:tentative="1">
      <w:start w:val="1"/>
      <w:numFmt w:val="lowerLetter"/>
      <w:lvlText w:val="%5."/>
      <w:lvlJc w:val="left"/>
      <w:pPr>
        <w:ind w:left="9525" w:hanging="360"/>
      </w:pPr>
    </w:lvl>
    <w:lvl w:ilvl="5" w:tplc="0419001B" w:tentative="1">
      <w:start w:val="1"/>
      <w:numFmt w:val="lowerRoman"/>
      <w:lvlText w:val="%6."/>
      <w:lvlJc w:val="right"/>
      <w:pPr>
        <w:ind w:left="10245" w:hanging="180"/>
      </w:pPr>
    </w:lvl>
    <w:lvl w:ilvl="6" w:tplc="0419000F" w:tentative="1">
      <w:start w:val="1"/>
      <w:numFmt w:val="decimal"/>
      <w:lvlText w:val="%7."/>
      <w:lvlJc w:val="left"/>
      <w:pPr>
        <w:ind w:left="10965" w:hanging="360"/>
      </w:pPr>
    </w:lvl>
    <w:lvl w:ilvl="7" w:tplc="04190019" w:tentative="1">
      <w:start w:val="1"/>
      <w:numFmt w:val="lowerLetter"/>
      <w:lvlText w:val="%8."/>
      <w:lvlJc w:val="left"/>
      <w:pPr>
        <w:ind w:left="11685" w:hanging="360"/>
      </w:pPr>
    </w:lvl>
    <w:lvl w:ilvl="8" w:tplc="0419001B" w:tentative="1">
      <w:start w:val="1"/>
      <w:numFmt w:val="lowerRoman"/>
      <w:lvlText w:val="%9."/>
      <w:lvlJc w:val="right"/>
      <w:pPr>
        <w:ind w:left="12405" w:hanging="180"/>
      </w:pPr>
    </w:lvl>
  </w:abstractNum>
  <w:abstractNum w:abstractNumId="1">
    <w:nsid w:val="6ADB1EEE"/>
    <w:multiLevelType w:val="hybridMultilevel"/>
    <w:tmpl w:val="710685C2"/>
    <w:lvl w:ilvl="0" w:tplc="6B1E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21"/>
    <w:rsid w:val="00022917"/>
    <w:rsid w:val="000337E8"/>
    <w:rsid w:val="00045450"/>
    <w:rsid w:val="000548FF"/>
    <w:rsid w:val="000C0CA7"/>
    <w:rsid w:val="0013150F"/>
    <w:rsid w:val="0017231D"/>
    <w:rsid w:val="00194348"/>
    <w:rsid w:val="001A22CD"/>
    <w:rsid w:val="001E63B5"/>
    <w:rsid w:val="00224A20"/>
    <w:rsid w:val="00227607"/>
    <w:rsid w:val="00230F65"/>
    <w:rsid w:val="0023251C"/>
    <w:rsid w:val="00241287"/>
    <w:rsid w:val="002A47DE"/>
    <w:rsid w:val="002C6EA5"/>
    <w:rsid w:val="002C7611"/>
    <w:rsid w:val="003958EC"/>
    <w:rsid w:val="003E3842"/>
    <w:rsid w:val="004E71BC"/>
    <w:rsid w:val="00567753"/>
    <w:rsid w:val="005B4821"/>
    <w:rsid w:val="005C6D23"/>
    <w:rsid w:val="00631CAD"/>
    <w:rsid w:val="0064012C"/>
    <w:rsid w:val="00645828"/>
    <w:rsid w:val="00670560"/>
    <w:rsid w:val="00684963"/>
    <w:rsid w:val="00693635"/>
    <w:rsid w:val="006943FC"/>
    <w:rsid w:val="006F1641"/>
    <w:rsid w:val="00711B8B"/>
    <w:rsid w:val="007222EB"/>
    <w:rsid w:val="00755569"/>
    <w:rsid w:val="007A254F"/>
    <w:rsid w:val="007C2288"/>
    <w:rsid w:val="007C6685"/>
    <w:rsid w:val="00803598"/>
    <w:rsid w:val="00895FCA"/>
    <w:rsid w:val="00932190"/>
    <w:rsid w:val="00945954"/>
    <w:rsid w:val="009579B8"/>
    <w:rsid w:val="009C2C9C"/>
    <w:rsid w:val="00A630E6"/>
    <w:rsid w:val="00A91709"/>
    <w:rsid w:val="00AD462E"/>
    <w:rsid w:val="00AE0A10"/>
    <w:rsid w:val="00AF3ECB"/>
    <w:rsid w:val="00B32172"/>
    <w:rsid w:val="00B6248E"/>
    <w:rsid w:val="00BA3C18"/>
    <w:rsid w:val="00BE69E4"/>
    <w:rsid w:val="00C0166E"/>
    <w:rsid w:val="00C347EC"/>
    <w:rsid w:val="00CE5EAF"/>
    <w:rsid w:val="00D23004"/>
    <w:rsid w:val="00D4617B"/>
    <w:rsid w:val="00D61403"/>
    <w:rsid w:val="00D67C7A"/>
    <w:rsid w:val="00DA1CED"/>
    <w:rsid w:val="00DE2FDF"/>
    <w:rsid w:val="00DF78C8"/>
    <w:rsid w:val="00E00EAF"/>
    <w:rsid w:val="00E43D89"/>
    <w:rsid w:val="00E54BB0"/>
    <w:rsid w:val="00ED07F6"/>
    <w:rsid w:val="00F25AE8"/>
    <w:rsid w:val="00F44419"/>
    <w:rsid w:val="00F701FF"/>
    <w:rsid w:val="00F958D6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88"/>
    <w:pPr>
      <w:ind w:left="720"/>
      <w:contextualSpacing/>
    </w:pPr>
  </w:style>
  <w:style w:type="table" w:styleId="a4">
    <w:name w:val="Table Grid"/>
    <w:basedOn w:val="a1"/>
    <w:uiPriority w:val="39"/>
    <w:rsid w:val="007C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61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dcterms:created xsi:type="dcterms:W3CDTF">2022-02-08T08:57:00Z</dcterms:created>
  <dcterms:modified xsi:type="dcterms:W3CDTF">2022-10-07T09:11:00Z</dcterms:modified>
</cp:coreProperties>
</file>